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59" w:rsidRPr="009E5659" w:rsidRDefault="009E5659" w:rsidP="009E5659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333333"/>
          <w:kern w:val="36"/>
        </w:rPr>
      </w:pPr>
      <w:r w:rsidRPr="009E5659">
        <w:rPr>
          <w:b/>
          <w:bCs/>
          <w:color w:val="333333"/>
          <w:kern w:val="36"/>
        </w:rPr>
        <w:t>Las implicaciones psicológicas de creer que todo es uno</w:t>
      </w:r>
    </w:p>
    <w:p w:rsidR="0038658F" w:rsidRPr="009E5659" w:rsidRDefault="009E5659" w:rsidP="009E5659">
      <w:pPr>
        <w:pStyle w:val="NormalWeb"/>
        <w:spacing w:before="0" w:beforeAutospacing="0" w:after="0" w:afterAutospacing="0" w:line="276" w:lineRule="auto"/>
        <w:jc w:val="both"/>
        <w:rPr>
          <w:bCs/>
          <w:color w:val="333333"/>
          <w:kern w:val="36"/>
        </w:rPr>
      </w:pPr>
      <w:r w:rsidRPr="009E5659">
        <w:rPr>
          <w:bCs/>
          <w:color w:val="333333"/>
          <w:kern w:val="36"/>
        </w:rPr>
        <w:t xml:space="preserve">Kate J. </w:t>
      </w:r>
      <w:proofErr w:type="spellStart"/>
      <w:r w:rsidRPr="009E5659">
        <w:rPr>
          <w:bCs/>
          <w:color w:val="333333"/>
          <w:kern w:val="36"/>
        </w:rPr>
        <w:t>Diebels</w:t>
      </w:r>
      <w:proofErr w:type="spellEnd"/>
      <w:r w:rsidRPr="009E5659">
        <w:rPr>
          <w:bCs/>
          <w:color w:val="333333"/>
          <w:kern w:val="36"/>
        </w:rPr>
        <w:t xml:space="preserve"> y </w:t>
      </w:r>
      <w:r w:rsidRPr="009E5659">
        <w:rPr>
          <w:bCs/>
          <w:color w:val="333333"/>
          <w:kern w:val="36"/>
        </w:rPr>
        <w:t xml:space="preserve">Mark R. </w:t>
      </w:r>
      <w:proofErr w:type="spellStart"/>
      <w:r w:rsidRPr="009E5659">
        <w:rPr>
          <w:bCs/>
          <w:color w:val="333333"/>
          <w:kern w:val="36"/>
        </w:rPr>
        <w:t>Leary</w:t>
      </w:r>
      <w:proofErr w:type="spellEnd"/>
    </w:p>
    <w:p w:rsidR="009E5659" w:rsidRPr="009E5659" w:rsidRDefault="009E5659" w:rsidP="009E5659">
      <w:pPr>
        <w:pStyle w:val="NormalWeb"/>
        <w:spacing w:before="0" w:beforeAutospacing="0" w:after="0" w:afterAutospacing="0" w:line="276" w:lineRule="auto"/>
        <w:jc w:val="both"/>
        <w:rPr>
          <w:bCs/>
          <w:color w:val="333333"/>
          <w:kern w:val="36"/>
        </w:rPr>
      </w:pPr>
      <w:r w:rsidRPr="009E5659">
        <w:rPr>
          <w:bCs/>
          <w:color w:val="333333"/>
          <w:kern w:val="36"/>
        </w:rPr>
        <w:t>14 de junio de 2018</w:t>
      </w:r>
    </w:p>
    <w:p w:rsidR="009E5659" w:rsidRPr="009E5659" w:rsidRDefault="009E5659" w:rsidP="009E5659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333333"/>
          <w:kern w:val="36"/>
        </w:rPr>
      </w:pPr>
    </w:p>
    <w:p w:rsidR="009E5659" w:rsidRPr="009E5659" w:rsidRDefault="009E5659" w:rsidP="009E5659">
      <w:pPr>
        <w:pStyle w:val="NormalWeb"/>
        <w:spacing w:before="0" w:beforeAutospacing="0" w:after="0" w:afterAutospacing="0" w:line="276" w:lineRule="auto"/>
        <w:jc w:val="both"/>
        <w:rPr>
          <w:color w:val="333333"/>
        </w:rPr>
      </w:pPr>
      <w:proofErr w:type="spellStart"/>
      <w:r w:rsidRPr="009E5659">
        <w:rPr>
          <w:b/>
          <w:bCs/>
          <w:color w:val="333333"/>
          <w:kern w:val="36"/>
        </w:rPr>
        <w:t>Abstract</w:t>
      </w:r>
      <w:proofErr w:type="spellEnd"/>
      <w:r w:rsidRPr="009E5659">
        <w:rPr>
          <w:b/>
          <w:bCs/>
          <w:color w:val="333333"/>
          <w:kern w:val="36"/>
        </w:rPr>
        <w:t>:</w:t>
      </w:r>
    </w:p>
    <w:p w:rsidR="006F5BBB" w:rsidRDefault="006F5BBB" w:rsidP="009E5659">
      <w:pPr>
        <w:pStyle w:val="NormalWeb"/>
        <w:spacing w:before="0" w:beforeAutospacing="0" w:after="0" w:afterAutospacing="0" w:line="276" w:lineRule="auto"/>
        <w:jc w:val="both"/>
        <w:rPr>
          <w:color w:val="333333"/>
        </w:rPr>
      </w:pPr>
      <w:r w:rsidRPr="009E5659">
        <w:rPr>
          <w:color w:val="333333"/>
        </w:rPr>
        <w:t xml:space="preserve">Una variedad de perspectivas filosóficas, religiosas, espirituales y científicas convergen en la noción de que todo lo que existe es parte de alguna entidad, sustancia o proceso fundamental. Las personas difieren en el grado en que creen que todo es uno, pero sabemos poco sobre las implicaciones psicológicas o sociales de tener esta creencia. En dos estudios, creer en la unidad se asoció con tener una identidad que incluye a las personas distales y el mundo natural, sentirse conectado con la humanidad y la naturaleza y tener valores que se centran en el bienestar de otras personas. Sin embargo, la creencia no se asoció con un menor enfoque en uno mismo o en sus preocupaciones. Los participantes que creían en la unidad tendían a verse a sí mismos como </w:t>
      </w:r>
      <w:r w:rsidR="009E5659" w:rsidRPr="009E5659">
        <w:rPr>
          <w:color w:val="333333"/>
        </w:rPr>
        <w:t>espirituales,</w:t>
      </w:r>
      <w:r w:rsidRPr="009E5659">
        <w:rPr>
          <w:color w:val="333333"/>
        </w:rPr>
        <w:t xml:space="preserve"> pero no necesariamente religiosos, e informaron experiencias en las que directamente percibían todo como uno.</w:t>
      </w:r>
    </w:p>
    <w:p w:rsidR="009E5659" w:rsidRPr="009E5659" w:rsidRDefault="009E5659" w:rsidP="009E5659">
      <w:pPr>
        <w:pStyle w:val="NormalWeb"/>
        <w:spacing w:before="0" w:beforeAutospacing="0" w:after="0" w:afterAutospacing="0" w:line="276" w:lineRule="auto"/>
        <w:jc w:val="both"/>
        <w:rPr>
          <w:color w:val="333333"/>
        </w:rPr>
      </w:pPr>
    </w:p>
    <w:p w:rsidR="009E5659" w:rsidRPr="009E5659" w:rsidRDefault="009E5659" w:rsidP="009E5659">
      <w:pPr>
        <w:pStyle w:val="NormalWeb"/>
        <w:spacing w:before="0" w:beforeAutospacing="0" w:after="0" w:afterAutospacing="0" w:line="276" w:lineRule="auto"/>
        <w:jc w:val="both"/>
        <w:rPr>
          <w:b/>
          <w:color w:val="333333"/>
        </w:rPr>
      </w:pPr>
      <w:r w:rsidRPr="009E5659">
        <w:rPr>
          <w:b/>
          <w:color w:val="333333"/>
        </w:rPr>
        <w:t>Referencia:</w:t>
      </w:r>
    </w:p>
    <w:p w:rsidR="009E5659" w:rsidRPr="009E5659" w:rsidRDefault="009E5659" w:rsidP="009E5659">
      <w:pPr>
        <w:pStyle w:val="NormalWeb"/>
        <w:spacing w:before="0" w:beforeAutospacing="0" w:after="0" w:afterAutospacing="0" w:line="276" w:lineRule="auto"/>
        <w:jc w:val="both"/>
        <w:rPr>
          <w:color w:val="333333"/>
        </w:rPr>
      </w:pPr>
      <w:r w:rsidRPr="009E5659">
        <w:rPr>
          <w:rStyle w:val="authors"/>
          <w:color w:val="333333"/>
          <w:shd w:val="clear" w:color="auto" w:fill="FFFFFF"/>
        </w:rPr>
        <w:t xml:space="preserve">Kate J. </w:t>
      </w:r>
      <w:proofErr w:type="spellStart"/>
      <w:r w:rsidRPr="009E5659">
        <w:rPr>
          <w:rStyle w:val="authors"/>
          <w:color w:val="333333"/>
          <w:shd w:val="clear" w:color="auto" w:fill="FFFFFF"/>
        </w:rPr>
        <w:t>Diebels</w:t>
      </w:r>
      <w:proofErr w:type="spellEnd"/>
      <w:r w:rsidRPr="009E5659">
        <w:rPr>
          <w:rStyle w:val="authors"/>
          <w:color w:val="333333"/>
          <w:shd w:val="clear" w:color="auto" w:fill="FFFFFF"/>
        </w:rPr>
        <w:t xml:space="preserve"> &amp; Mark R. </w:t>
      </w:r>
      <w:proofErr w:type="spellStart"/>
      <w:r w:rsidRPr="009E5659">
        <w:rPr>
          <w:rStyle w:val="authors"/>
          <w:color w:val="333333"/>
          <w:shd w:val="clear" w:color="auto" w:fill="FFFFFF"/>
        </w:rPr>
        <w:t>Leary</w:t>
      </w:r>
      <w:proofErr w:type="spellEnd"/>
      <w:r w:rsidRPr="009E5659">
        <w:rPr>
          <w:color w:val="333333"/>
          <w:shd w:val="clear" w:color="auto" w:fill="FFFFFF"/>
        </w:rPr>
        <w:t> </w:t>
      </w:r>
      <w:r w:rsidRPr="009E5659">
        <w:rPr>
          <w:rStyle w:val="date"/>
          <w:color w:val="333333"/>
          <w:shd w:val="clear" w:color="auto" w:fill="FFFFFF"/>
        </w:rPr>
        <w:t>(2018</w:t>
      </w:r>
      <w:r w:rsidRPr="009E5659">
        <w:rPr>
          <w:rStyle w:val="date"/>
          <w:color w:val="333333"/>
          <w:shd w:val="clear" w:color="auto" w:fill="FFFFFF"/>
        </w:rPr>
        <w:t>)</w:t>
      </w:r>
      <w:r w:rsidRPr="009E5659">
        <w:rPr>
          <w:color w:val="333333"/>
          <w:shd w:val="clear" w:color="auto" w:fill="FFFFFF"/>
        </w:rPr>
        <w:t> </w:t>
      </w:r>
      <w:r w:rsidRPr="009E5659">
        <w:rPr>
          <w:rStyle w:val="arttitle"/>
          <w:color w:val="333333"/>
          <w:shd w:val="clear" w:color="auto" w:fill="FFFFFF"/>
        </w:rPr>
        <w:t xml:space="preserve">The </w:t>
      </w:r>
      <w:proofErr w:type="spellStart"/>
      <w:r w:rsidRPr="009E5659">
        <w:rPr>
          <w:rStyle w:val="arttitle"/>
          <w:color w:val="333333"/>
          <w:shd w:val="clear" w:color="auto" w:fill="FFFFFF"/>
        </w:rPr>
        <w:t>psychological</w:t>
      </w:r>
      <w:proofErr w:type="spellEnd"/>
      <w:r w:rsidRPr="009E5659">
        <w:rPr>
          <w:rStyle w:val="arttitle"/>
          <w:color w:val="333333"/>
          <w:shd w:val="clear" w:color="auto" w:fill="FFFFFF"/>
        </w:rPr>
        <w:t xml:space="preserve"> </w:t>
      </w:r>
      <w:proofErr w:type="spellStart"/>
      <w:r w:rsidRPr="009E5659">
        <w:rPr>
          <w:rStyle w:val="arttitle"/>
          <w:color w:val="333333"/>
          <w:shd w:val="clear" w:color="auto" w:fill="FFFFFF"/>
        </w:rPr>
        <w:t>implications</w:t>
      </w:r>
      <w:proofErr w:type="spellEnd"/>
      <w:r w:rsidRPr="009E5659">
        <w:rPr>
          <w:rStyle w:val="arttitle"/>
          <w:color w:val="333333"/>
          <w:shd w:val="clear" w:color="auto" w:fill="FFFFFF"/>
        </w:rPr>
        <w:t xml:space="preserve"> of </w:t>
      </w:r>
      <w:proofErr w:type="spellStart"/>
      <w:r w:rsidRPr="009E5659">
        <w:rPr>
          <w:rStyle w:val="arttitle"/>
          <w:color w:val="333333"/>
          <w:shd w:val="clear" w:color="auto" w:fill="FFFFFF"/>
        </w:rPr>
        <w:t>believing</w:t>
      </w:r>
      <w:proofErr w:type="spellEnd"/>
      <w:r w:rsidRPr="009E5659">
        <w:rPr>
          <w:rStyle w:val="arttitle"/>
          <w:color w:val="333333"/>
          <w:shd w:val="clear" w:color="auto" w:fill="FFFFFF"/>
        </w:rPr>
        <w:t xml:space="preserve"> </w:t>
      </w:r>
      <w:proofErr w:type="spellStart"/>
      <w:r w:rsidRPr="009E5659">
        <w:rPr>
          <w:rStyle w:val="arttitle"/>
          <w:color w:val="333333"/>
          <w:shd w:val="clear" w:color="auto" w:fill="FFFFFF"/>
        </w:rPr>
        <w:t>that</w:t>
      </w:r>
      <w:proofErr w:type="spellEnd"/>
      <w:r w:rsidRPr="009E5659">
        <w:rPr>
          <w:rStyle w:val="arttitle"/>
          <w:color w:val="333333"/>
          <w:shd w:val="clear" w:color="auto" w:fill="FFFFFF"/>
        </w:rPr>
        <w:t xml:space="preserve"> </w:t>
      </w:r>
      <w:proofErr w:type="spellStart"/>
      <w:r w:rsidRPr="009E5659">
        <w:rPr>
          <w:rStyle w:val="arttitle"/>
          <w:color w:val="333333"/>
          <w:shd w:val="clear" w:color="auto" w:fill="FFFFFF"/>
        </w:rPr>
        <w:t>everything</w:t>
      </w:r>
      <w:proofErr w:type="spellEnd"/>
      <w:r w:rsidRPr="009E5659">
        <w:rPr>
          <w:rStyle w:val="arttitle"/>
          <w:color w:val="333333"/>
          <w:shd w:val="clear" w:color="auto" w:fill="FFFFFF"/>
        </w:rPr>
        <w:t xml:space="preserve"> </w:t>
      </w:r>
      <w:proofErr w:type="spellStart"/>
      <w:r w:rsidRPr="009E5659">
        <w:rPr>
          <w:rStyle w:val="arttitle"/>
          <w:color w:val="333333"/>
          <w:shd w:val="clear" w:color="auto" w:fill="FFFFFF"/>
        </w:rPr>
        <w:t>is</w:t>
      </w:r>
      <w:proofErr w:type="spellEnd"/>
      <w:r w:rsidRPr="009E5659">
        <w:rPr>
          <w:rStyle w:val="arttitle"/>
          <w:color w:val="333333"/>
          <w:shd w:val="clear" w:color="auto" w:fill="FFFFFF"/>
        </w:rPr>
        <w:t xml:space="preserve"> </w:t>
      </w:r>
      <w:proofErr w:type="spellStart"/>
      <w:r w:rsidRPr="009E5659">
        <w:rPr>
          <w:rStyle w:val="arttitle"/>
          <w:color w:val="333333"/>
          <w:shd w:val="clear" w:color="auto" w:fill="FFFFFF"/>
        </w:rPr>
        <w:t>one</w:t>
      </w:r>
      <w:proofErr w:type="spellEnd"/>
      <w:r w:rsidRPr="009E5659">
        <w:rPr>
          <w:rStyle w:val="arttitle"/>
          <w:color w:val="333333"/>
          <w:shd w:val="clear" w:color="auto" w:fill="FFFFFF"/>
        </w:rPr>
        <w:t>,</w:t>
      </w:r>
      <w:r w:rsidRPr="009E5659">
        <w:rPr>
          <w:color w:val="333333"/>
          <w:shd w:val="clear" w:color="auto" w:fill="FFFFFF"/>
        </w:rPr>
        <w:t> </w:t>
      </w:r>
      <w:r w:rsidRPr="009E5659">
        <w:rPr>
          <w:rStyle w:val="serialtitle"/>
          <w:i/>
          <w:color w:val="333333"/>
          <w:shd w:val="clear" w:color="auto" w:fill="FFFFFF"/>
        </w:rPr>
        <w:t xml:space="preserve">The </w:t>
      </w:r>
      <w:proofErr w:type="spellStart"/>
      <w:r w:rsidRPr="009E5659">
        <w:rPr>
          <w:rStyle w:val="serialtitle"/>
          <w:i/>
          <w:color w:val="333333"/>
          <w:shd w:val="clear" w:color="auto" w:fill="FFFFFF"/>
        </w:rPr>
        <w:t>Journal</w:t>
      </w:r>
      <w:proofErr w:type="spellEnd"/>
      <w:r w:rsidRPr="009E5659">
        <w:rPr>
          <w:rStyle w:val="serialtitle"/>
          <w:i/>
          <w:color w:val="333333"/>
          <w:shd w:val="clear" w:color="auto" w:fill="FFFFFF"/>
        </w:rPr>
        <w:t xml:space="preserve"> of Positive </w:t>
      </w:r>
      <w:proofErr w:type="spellStart"/>
      <w:r w:rsidRPr="009E5659">
        <w:rPr>
          <w:rStyle w:val="serialtitle"/>
          <w:i/>
          <w:color w:val="333333"/>
          <w:shd w:val="clear" w:color="auto" w:fill="FFFFFF"/>
        </w:rPr>
        <w:t>Psychology</w:t>
      </w:r>
      <w:proofErr w:type="spellEnd"/>
      <w:r w:rsidRPr="009E5659">
        <w:rPr>
          <w:rStyle w:val="serialtitle"/>
          <w:color w:val="333333"/>
          <w:shd w:val="clear" w:color="auto" w:fill="FFFFFF"/>
        </w:rPr>
        <w:t>,</w:t>
      </w:r>
      <w:r w:rsidRPr="009E5659">
        <w:rPr>
          <w:color w:val="333333"/>
          <w:shd w:val="clear" w:color="auto" w:fill="FFFFFF"/>
        </w:rPr>
        <w:t> </w:t>
      </w:r>
      <w:r w:rsidRPr="009E5659">
        <w:rPr>
          <w:rStyle w:val="volumeissue"/>
          <w:color w:val="333333"/>
          <w:shd w:val="clear" w:color="auto" w:fill="FFFFFF"/>
        </w:rPr>
        <w:t>14:4,</w:t>
      </w:r>
      <w:r w:rsidRPr="009E5659">
        <w:rPr>
          <w:color w:val="333333"/>
          <w:shd w:val="clear" w:color="auto" w:fill="FFFFFF"/>
        </w:rPr>
        <w:t> </w:t>
      </w:r>
      <w:r w:rsidRPr="009E5659">
        <w:rPr>
          <w:rStyle w:val="pagerange"/>
          <w:color w:val="333333"/>
          <w:shd w:val="clear" w:color="auto" w:fill="FFFFFF"/>
        </w:rPr>
        <w:t>463-473,</w:t>
      </w:r>
      <w:r w:rsidRPr="009E5659">
        <w:rPr>
          <w:color w:val="333333"/>
          <w:shd w:val="clear" w:color="auto" w:fill="FFFFFF"/>
        </w:rPr>
        <w:t> </w:t>
      </w:r>
      <w:r w:rsidRPr="009E5659">
        <w:rPr>
          <w:rStyle w:val="doilink"/>
          <w:color w:val="333333"/>
          <w:shd w:val="clear" w:color="auto" w:fill="FFFFFF"/>
        </w:rPr>
        <w:t>DOI: </w:t>
      </w:r>
      <w:hyperlink r:id="rId4" w:history="1">
        <w:r w:rsidRPr="009E5659">
          <w:rPr>
            <w:rStyle w:val="Hipervnculo"/>
            <w:color w:val="333333"/>
            <w:shd w:val="clear" w:color="auto" w:fill="FFFFFF"/>
          </w:rPr>
          <w:t>10.1080/17439760.2018.1484939</w:t>
        </w:r>
      </w:hyperlink>
      <w:bookmarkStart w:id="0" w:name="_GoBack"/>
      <w:bookmarkEnd w:id="0"/>
    </w:p>
    <w:p w:rsidR="00571224" w:rsidRDefault="009E5659"/>
    <w:sectPr w:rsidR="005712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BB"/>
    <w:rsid w:val="0038658F"/>
    <w:rsid w:val="004C1B77"/>
    <w:rsid w:val="006F5BBB"/>
    <w:rsid w:val="009E5659"/>
    <w:rsid w:val="00B0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CB59"/>
  <w15:chartTrackingRefBased/>
  <w15:docId w15:val="{DC3924DD-B784-4975-9996-F37BCE14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8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38658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nlmarticle-title">
    <w:name w:val="nlm_article-title"/>
    <w:basedOn w:val="Fuentedeprrafopredeter"/>
    <w:rsid w:val="0038658F"/>
  </w:style>
  <w:style w:type="character" w:customStyle="1" w:styleId="authors">
    <w:name w:val="authors"/>
    <w:basedOn w:val="Fuentedeprrafopredeter"/>
    <w:rsid w:val="009E5659"/>
  </w:style>
  <w:style w:type="character" w:customStyle="1" w:styleId="date">
    <w:name w:val="date"/>
    <w:basedOn w:val="Fuentedeprrafopredeter"/>
    <w:rsid w:val="009E5659"/>
  </w:style>
  <w:style w:type="character" w:customStyle="1" w:styleId="arttitle">
    <w:name w:val="art_title"/>
    <w:basedOn w:val="Fuentedeprrafopredeter"/>
    <w:rsid w:val="009E5659"/>
  </w:style>
  <w:style w:type="character" w:customStyle="1" w:styleId="serialtitle">
    <w:name w:val="serial_title"/>
    <w:basedOn w:val="Fuentedeprrafopredeter"/>
    <w:rsid w:val="009E5659"/>
  </w:style>
  <w:style w:type="character" w:customStyle="1" w:styleId="volumeissue">
    <w:name w:val="volume_issue"/>
    <w:basedOn w:val="Fuentedeprrafopredeter"/>
    <w:rsid w:val="009E5659"/>
  </w:style>
  <w:style w:type="character" w:customStyle="1" w:styleId="pagerange">
    <w:name w:val="page_range"/>
    <w:basedOn w:val="Fuentedeprrafopredeter"/>
    <w:rsid w:val="009E5659"/>
  </w:style>
  <w:style w:type="character" w:customStyle="1" w:styleId="doilink">
    <w:name w:val="doi_link"/>
    <w:basedOn w:val="Fuentedeprrafopredeter"/>
    <w:rsid w:val="009E5659"/>
  </w:style>
  <w:style w:type="character" w:styleId="Hipervnculo">
    <w:name w:val="Hyperlink"/>
    <w:basedOn w:val="Fuentedeprrafopredeter"/>
    <w:uiPriority w:val="99"/>
    <w:semiHidden/>
    <w:unhideWhenUsed/>
    <w:rsid w:val="009E5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80/17439760.2018.148493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Quiñones</dc:creator>
  <cp:keywords/>
  <dc:description/>
  <cp:lastModifiedBy>Elizabeth Quiñones</cp:lastModifiedBy>
  <cp:revision>1</cp:revision>
  <dcterms:created xsi:type="dcterms:W3CDTF">2021-12-01T19:07:00Z</dcterms:created>
  <dcterms:modified xsi:type="dcterms:W3CDTF">2021-12-01T21:40:00Z</dcterms:modified>
</cp:coreProperties>
</file>