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E85" w:rsidRDefault="00964E85" w:rsidP="00FC4059">
      <w:pPr>
        <w:jc w:val="center"/>
        <w:rPr>
          <w:i/>
          <w:iCs/>
          <w:lang w:val="es-ES_tradnl"/>
        </w:rPr>
      </w:pPr>
      <w:bookmarkStart w:id="0" w:name="_GoBack"/>
      <w:bookmarkEnd w:id="0"/>
      <w:r w:rsidRPr="007A1860">
        <w:rPr>
          <w:i/>
          <w:iCs/>
          <w:lang w:val="es-ES_tradnl"/>
        </w:rPr>
        <w:t>Proponemos este artículo</w:t>
      </w:r>
      <w:r>
        <w:rPr>
          <w:i/>
          <w:iCs/>
          <w:lang w:val="es-ES_tradnl"/>
        </w:rPr>
        <w:t xml:space="preserve">, publicado en </w:t>
      </w:r>
      <w:proofErr w:type="spellStart"/>
      <w:r w:rsidR="00FC4059" w:rsidRPr="00FC4059">
        <w:rPr>
          <w:i/>
          <w:iCs/>
          <w:lang w:val="es-ES_tradnl"/>
        </w:rPr>
        <w:t>Journal</w:t>
      </w:r>
      <w:proofErr w:type="spellEnd"/>
      <w:r w:rsidR="00FC4059" w:rsidRPr="00FC4059">
        <w:rPr>
          <w:i/>
          <w:iCs/>
          <w:lang w:val="es-ES_tradnl"/>
        </w:rPr>
        <w:t xml:space="preserve"> of Medical </w:t>
      </w:r>
      <w:proofErr w:type="spellStart"/>
      <w:r w:rsidR="00FC4059" w:rsidRPr="00FC4059">
        <w:rPr>
          <w:i/>
          <w:iCs/>
          <w:lang w:val="es-ES_tradnl"/>
        </w:rPr>
        <w:t>Ethics</w:t>
      </w:r>
      <w:proofErr w:type="spellEnd"/>
      <w:r>
        <w:rPr>
          <w:i/>
          <w:iCs/>
          <w:lang w:val="es-ES_tradnl"/>
        </w:rPr>
        <w:t xml:space="preserve">, porque </w:t>
      </w:r>
      <w:r w:rsidR="00FC4059">
        <w:rPr>
          <w:i/>
          <w:iCs/>
          <w:lang w:val="es-ES_tradnl"/>
        </w:rPr>
        <w:t xml:space="preserve">la asignación de recursos médicos durante la pandemia </w:t>
      </w:r>
      <w:r w:rsidR="006B55F5">
        <w:rPr>
          <w:i/>
          <w:iCs/>
          <w:lang w:val="es-ES_tradnl"/>
        </w:rPr>
        <w:t>es una de las grandes problemáticas actuales.</w:t>
      </w:r>
      <w:r w:rsidRPr="00B87FA2">
        <w:rPr>
          <w:i/>
          <w:iCs/>
          <w:lang w:val="es-ES_tradnl"/>
        </w:rPr>
        <w:t xml:space="preserve"> </w:t>
      </w:r>
      <w:r w:rsidR="006B55F5">
        <w:rPr>
          <w:i/>
          <w:iCs/>
          <w:lang w:val="es-ES_tradnl"/>
        </w:rPr>
        <w:t>Ante la escasez de estos recursos, c</w:t>
      </w:r>
      <w:r w:rsidRPr="00B87FA2">
        <w:rPr>
          <w:i/>
          <w:iCs/>
          <w:lang w:val="es-ES_tradnl"/>
        </w:rPr>
        <w:t>abe preguntarse:</w:t>
      </w:r>
      <w:r>
        <w:rPr>
          <w:i/>
          <w:iCs/>
          <w:lang w:val="es-ES_tradnl"/>
        </w:rPr>
        <w:t xml:space="preserve"> </w:t>
      </w:r>
      <w:r w:rsidR="00FC4059">
        <w:rPr>
          <w:i/>
          <w:iCs/>
          <w:lang w:val="es-ES_tradnl"/>
        </w:rPr>
        <w:t>¿Qué vidas debemos salvar</w:t>
      </w:r>
      <w:r w:rsidRPr="00D20138">
        <w:rPr>
          <w:i/>
          <w:iCs/>
          <w:lang w:val="es-ES_tradnl"/>
        </w:rPr>
        <w:t>?</w:t>
      </w:r>
    </w:p>
    <w:p w:rsidR="00E67CA7" w:rsidRDefault="00E67CA7"/>
    <w:p w:rsidR="00964E85" w:rsidRDefault="00964E85" w:rsidP="00111C32">
      <w:pPr>
        <w:jc w:val="both"/>
      </w:pPr>
    </w:p>
    <w:p w:rsidR="009F7F3E" w:rsidRDefault="009F7F3E" w:rsidP="009F7F3E">
      <w:pPr>
        <w:jc w:val="both"/>
      </w:pPr>
    </w:p>
    <w:p w:rsidR="009F7F3E" w:rsidRDefault="009F7F3E" w:rsidP="009F7F3E">
      <w:pPr>
        <w:jc w:val="center"/>
        <w:rPr>
          <w:b/>
          <w:bCs/>
        </w:rPr>
      </w:pPr>
      <w:r w:rsidRPr="009F7F3E">
        <w:rPr>
          <w:b/>
          <w:bCs/>
        </w:rPr>
        <w:t>¿Qué vida salvar? Asignación de escasos recursos durante el brote del COVID-19</w:t>
      </w:r>
    </w:p>
    <w:p w:rsidR="009F7F3E" w:rsidRPr="009F7F3E" w:rsidRDefault="009F7F3E" w:rsidP="009F7F3E">
      <w:pPr>
        <w:jc w:val="center"/>
      </w:pPr>
      <w:r w:rsidRPr="009F7F3E">
        <w:t>Chiara Mannelli</w:t>
      </w:r>
    </w:p>
    <w:p w:rsidR="009F7F3E" w:rsidRDefault="009F7F3E" w:rsidP="00111C32">
      <w:pPr>
        <w:jc w:val="both"/>
      </w:pPr>
    </w:p>
    <w:p w:rsidR="00964E85" w:rsidRDefault="00964E85" w:rsidP="00111C32">
      <w:pPr>
        <w:jc w:val="both"/>
      </w:pPr>
    </w:p>
    <w:p w:rsidR="00964E85" w:rsidRDefault="00FC4059" w:rsidP="009F7F3E">
      <w:pPr>
        <w:jc w:val="both"/>
      </w:pPr>
      <w:r w:rsidRPr="00FC4059">
        <w:t xml:space="preserve">Después de surgir inicialmente en China, el </w:t>
      </w:r>
      <w:r>
        <w:t xml:space="preserve">brote del </w:t>
      </w:r>
      <w:r w:rsidRPr="00FC4059">
        <w:t>coronavirus (COVID-19) ha avanzado rápidamente</w:t>
      </w:r>
      <w:r>
        <w:t xml:space="preserve">. </w:t>
      </w:r>
      <w:r w:rsidRPr="00FC4059">
        <w:t>La Organización Mundial de la Salud (OMS) lo ha declarado recientemente una pandemia, con Europa convirtiéndose en su nuevo epicentro. Hasta ahora, Italia ha sido el país europeo más afectado</w:t>
      </w:r>
      <w:r w:rsidR="00B94547">
        <w:t>,</w:t>
      </w:r>
      <w:r w:rsidRPr="00FC4059">
        <w:t xml:space="preserve"> y la demanda de cuidados críticos en la región </w:t>
      </w:r>
      <w:r>
        <w:t xml:space="preserve">del </w:t>
      </w:r>
      <w:r w:rsidRPr="00FC4059">
        <w:t>norte actualmente supera su oferta. Esto plantea importantes preocupaciones éticas, entre las cuales se encuentra la asignación de recursos escasos. Los profesionales están considerando la priorización de los pacientes con mayor</w:t>
      </w:r>
      <w:r w:rsidR="00513E0D">
        <w:t>es</w:t>
      </w:r>
      <w:r w:rsidRPr="00FC4059">
        <w:t xml:space="preserve"> probabilidad de sobrevivir sobre aquellos con remotas</w:t>
      </w:r>
      <w:r>
        <w:t xml:space="preserve"> </w:t>
      </w:r>
      <w:r w:rsidRPr="00FC4059">
        <w:t xml:space="preserve">posibilidades, y esta noticia ha </w:t>
      </w:r>
      <w:r>
        <w:t xml:space="preserve">desencadenado </w:t>
      </w:r>
      <w:r w:rsidRPr="00FC4059">
        <w:t>un intenso debate sobre el derecho de cada individuo a acceder a</w:t>
      </w:r>
      <w:r>
        <w:t xml:space="preserve">l cuidado </w:t>
      </w:r>
      <w:r w:rsidRPr="00FC4059">
        <w:t>médic</w:t>
      </w:r>
      <w:r>
        <w:t>o</w:t>
      </w:r>
      <w:r w:rsidRPr="00FC4059">
        <w:t>.</w:t>
      </w:r>
      <w:r w:rsidR="00B94547" w:rsidRPr="00B94547">
        <w:t xml:space="preserve"> </w:t>
      </w:r>
      <w:r w:rsidR="00111C32" w:rsidRPr="00111C32">
        <w:t>El análisis propuesto sugiere que el marco nacional de emergencia en el que los criterios de priorización se aplican actualmente</w:t>
      </w:r>
      <w:r w:rsidR="00111C32">
        <w:t>,</w:t>
      </w:r>
      <w:r w:rsidR="00111C32" w:rsidRPr="00111C32">
        <w:t xml:space="preserve"> no debería llevarnos a percibir la asignación de</w:t>
      </w:r>
      <w:r w:rsidR="00111C32">
        <w:t xml:space="preserve"> </w:t>
      </w:r>
      <w:r w:rsidR="00111C32" w:rsidRPr="00111C32">
        <w:t>escas</w:t>
      </w:r>
      <w:r w:rsidR="00111C32">
        <w:t>os</w:t>
      </w:r>
      <w:r w:rsidR="00111C32" w:rsidRPr="00111C32">
        <w:t xml:space="preserve"> recursos como algo nuevo.</w:t>
      </w:r>
      <w:r w:rsidR="009F7F3E">
        <w:t xml:space="preserve"> </w:t>
      </w:r>
      <w:r w:rsidR="009F7F3E" w:rsidRPr="009F7F3E">
        <w:t xml:space="preserve">Desde una perspectiva ética, la novedad de la emergencia actual no se basa en los efectos devastadores de </w:t>
      </w:r>
      <w:r w:rsidR="009F7F3E">
        <w:t xml:space="preserve">la </w:t>
      </w:r>
      <w:r w:rsidR="009F7F3E" w:rsidRPr="009F7F3E">
        <w:t>asignación de recursos</w:t>
      </w:r>
      <w:r w:rsidR="009F7F3E">
        <w:t xml:space="preserve"> </w:t>
      </w:r>
      <w:r w:rsidR="009F7F3E" w:rsidRPr="009F7F3E">
        <w:t>escas</w:t>
      </w:r>
      <w:r w:rsidR="00513E0D">
        <w:t>os</w:t>
      </w:r>
      <w:r w:rsidR="009F7F3E" w:rsidRPr="009F7F3E">
        <w:t>, que abunda en la práctica clínica reciente y actual.</w:t>
      </w:r>
      <w:r w:rsidR="009F7F3E">
        <w:t xml:space="preserve"> </w:t>
      </w:r>
      <w:r w:rsidR="009F7F3E" w:rsidRPr="009F7F3E">
        <w:t>Más bien, tiene que ver con el número extraordinariamente alto de personas que se ven personalmente afectadas por las implicaciones de la asignación de escas</w:t>
      </w:r>
      <w:r w:rsidR="009F7F3E">
        <w:t xml:space="preserve">os </w:t>
      </w:r>
      <w:r w:rsidR="009F7F3E" w:rsidRPr="009F7F3E">
        <w:t>recursos</w:t>
      </w:r>
      <w:r w:rsidR="00513E0D">
        <w:t>,</w:t>
      </w:r>
      <w:r w:rsidR="009F7F3E" w:rsidRPr="009F7F3E">
        <w:t xml:space="preserve"> y que repentinamente</w:t>
      </w:r>
      <w:r w:rsidR="00513E0D">
        <w:t>,</w:t>
      </w:r>
      <w:r w:rsidR="009F7F3E" w:rsidRPr="009F7F3E">
        <w:t xml:space="preserve"> se dan cuenta de que el principio de "iguales deben ser tratados por igual" puede ya no se</w:t>
      </w:r>
      <w:r w:rsidR="00513E0D">
        <w:t>r</w:t>
      </w:r>
      <w:r w:rsidR="009F7F3E" w:rsidRPr="009F7F3E">
        <w:t xml:space="preserve"> aplicable.</w:t>
      </w:r>
      <w:r w:rsidR="009F7F3E">
        <w:t xml:space="preserve"> </w:t>
      </w:r>
      <w:r w:rsidR="009F7F3E" w:rsidRPr="009F7F3E">
        <w:t xml:space="preserve">Junto con la necesidad de asignar recursos financieros adicionales para apoyar el sistema de salud y, por lo tanto, para mitigar la escasez de recursos, el análisis insiste en la relevancia de una perspectiva de ética médica que no </w:t>
      </w:r>
      <w:r w:rsidR="009F7F3E">
        <w:t>pon</w:t>
      </w:r>
      <w:r w:rsidR="00513E0D">
        <w:t>ga</w:t>
      </w:r>
      <w:r w:rsidR="009F7F3E" w:rsidRPr="009F7F3E">
        <w:t xml:space="preserve"> la carga de la atención y la elección únicamente en los médicos.</w:t>
      </w:r>
    </w:p>
    <w:p w:rsidR="009F7F3E" w:rsidRDefault="009F7F3E" w:rsidP="00964E85"/>
    <w:p w:rsidR="00964E85" w:rsidRDefault="00964E85" w:rsidP="00964E85"/>
    <w:p w:rsidR="009F7F3E" w:rsidRDefault="009F7F3E" w:rsidP="00964E85"/>
    <w:p w:rsidR="00513E0D" w:rsidRPr="00513E0D" w:rsidRDefault="00513E0D" w:rsidP="00964E85">
      <w:pPr>
        <w:rPr>
          <w:b/>
          <w:bCs/>
        </w:rPr>
      </w:pPr>
      <w:r w:rsidRPr="00513E0D">
        <w:rPr>
          <w:b/>
          <w:bCs/>
        </w:rPr>
        <w:t>Referencia:</w:t>
      </w:r>
    </w:p>
    <w:p w:rsidR="009F7F3E" w:rsidRDefault="00513E0D" w:rsidP="00513E0D">
      <w:pPr>
        <w:jc w:val="both"/>
      </w:pPr>
      <w:r w:rsidRPr="009F7F3E">
        <w:t>Mannelli</w:t>
      </w:r>
      <w:r>
        <w:t xml:space="preserve">, </w:t>
      </w:r>
      <w:r w:rsidR="00FF16A8">
        <w:t>C</w:t>
      </w:r>
      <w:r>
        <w:t xml:space="preserve">. (2020). “Whose life to save? Scarce resources allocation in the COVID-19 outbreak”. </w:t>
      </w:r>
      <w:r w:rsidRPr="00513E0D">
        <w:t>Journal of Medical Ethics</w:t>
      </w:r>
      <w:r>
        <w:t xml:space="preserve">. </w:t>
      </w:r>
      <w:r w:rsidR="009F7F3E">
        <w:t>9 de abril, 2020</w:t>
      </w:r>
      <w:r>
        <w:t xml:space="preserve">. </w:t>
      </w:r>
      <w:r w:rsidR="009F7F3E">
        <w:t xml:space="preserve">Doi: </w:t>
      </w:r>
      <w:r w:rsidR="009F7F3E" w:rsidRPr="009F7F3E">
        <w:t>http://dx.doi.org/10.1136/medethics-2020-106227</w:t>
      </w:r>
    </w:p>
    <w:p w:rsidR="009F7F3E" w:rsidRDefault="009F7F3E" w:rsidP="00964E85"/>
    <w:p w:rsidR="009F7F3E" w:rsidRDefault="009F7F3E" w:rsidP="00964E85"/>
    <w:sectPr w:rsidR="009F7F3E" w:rsidSect="00A304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85"/>
    <w:rsid w:val="00050B2C"/>
    <w:rsid w:val="00111C32"/>
    <w:rsid w:val="00513E0D"/>
    <w:rsid w:val="005D6B79"/>
    <w:rsid w:val="006B55F5"/>
    <w:rsid w:val="00964E85"/>
    <w:rsid w:val="009F7F3E"/>
    <w:rsid w:val="00A30446"/>
    <w:rsid w:val="00B94547"/>
    <w:rsid w:val="00E67CA7"/>
    <w:rsid w:val="00FC4059"/>
    <w:rsid w:val="00FF16A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E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E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028">
      <w:bodyDiv w:val="1"/>
      <w:marLeft w:val="0"/>
      <w:marRight w:val="0"/>
      <w:marTop w:val="0"/>
      <w:marBottom w:val="0"/>
      <w:divBdr>
        <w:top w:val="none" w:sz="0" w:space="0" w:color="auto"/>
        <w:left w:val="none" w:sz="0" w:space="0" w:color="auto"/>
        <w:bottom w:val="none" w:sz="0" w:space="0" w:color="auto"/>
        <w:right w:val="none" w:sz="0" w:space="0" w:color="auto"/>
      </w:divBdr>
      <w:divsChild>
        <w:div w:id="568228512">
          <w:marLeft w:val="0"/>
          <w:marRight w:val="0"/>
          <w:marTop w:val="0"/>
          <w:marBottom w:val="0"/>
          <w:divBdr>
            <w:top w:val="none" w:sz="0" w:space="0" w:color="auto"/>
            <w:left w:val="none" w:sz="0" w:space="0" w:color="auto"/>
            <w:bottom w:val="none" w:sz="0" w:space="0" w:color="auto"/>
            <w:right w:val="none" w:sz="0" w:space="0" w:color="auto"/>
          </w:divBdr>
          <w:divsChild>
            <w:div w:id="1928731878">
              <w:marLeft w:val="0"/>
              <w:marRight w:val="0"/>
              <w:marTop w:val="0"/>
              <w:marBottom w:val="0"/>
              <w:divBdr>
                <w:top w:val="none" w:sz="0" w:space="0" w:color="auto"/>
                <w:left w:val="none" w:sz="0" w:space="0" w:color="auto"/>
                <w:bottom w:val="none" w:sz="0" w:space="0" w:color="auto"/>
                <w:right w:val="none" w:sz="0" w:space="0" w:color="auto"/>
              </w:divBdr>
              <w:divsChild>
                <w:div w:id="1726760277">
                  <w:marLeft w:val="-240"/>
                  <w:marRight w:val="-240"/>
                  <w:marTop w:val="0"/>
                  <w:marBottom w:val="0"/>
                  <w:divBdr>
                    <w:top w:val="none" w:sz="0" w:space="0" w:color="auto"/>
                    <w:left w:val="none" w:sz="0" w:space="0" w:color="auto"/>
                    <w:bottom w:val="none" w:sz="0" w:space="0" w:color="auto"/>
                    <w:right w:val="none" w:sz="0" w:space="0" w:color="auto"/>
                  </w:divBdr>
                  <w:divsChild>
                    <w:div w:id="359862729">
                      <w:marLeft w:val="0"/>
                      <w:marRight w:val="0"/>
                      <w:marTop w:val="0"/>
                      <w:marBottom w:val="0"/>
                      <w:divBdr>
                        <w:top w:val="none" w:sz="0" w:space="0" w:color="auto"/>
                        <w:left w:val="none" w:sz="0" w:space="0" w:color="auto"/>
                        <w:bottom w:val="none" w:sz="0" w:space="0" w:color="auto"/>
                        <w:right w:val="none" w:sz="0" w:space="0" w:color="auto"/>
                      </w:divBdr>
                      <w:divsChild>
                        <w:div w:id="579755205">
                          <w:marLeft w:val="0"/>
                          <w:marRight w:val="0"/>
                          <w:marTop w:val="0"/>
                          <w:marBottom w:val="0"/>
                          <w:divBdr>
                            <w:top w:val="none" w:sz="0" w:space="0" w:color="auto"/>
                            <w:left w:val="none" w:sz="0" w:space="0" w:color="auto"/>
                            <w:bottom w:val="none" w:sz="0" w:space="0" w:color="auto"/>
                            <w:right w:val="none" w:sz="0" w:space="0" w:color="auto"/>
                          </w:divBdr>
                        </w:div>
                        <w:div w:id="201744958">
                          <w:marLeft w:val="0"/>
                          <w:marRight w:val="0"/>
                          <w:marTop w:val="0"/>
                          <w:marBottom w:val="0"/>
                          <w:divBdr>
                            <w:top w:val="none" w:sz="0" w:space="0" w:color="auto"/>
                            <w:left w:val="none" w:sz="0" w:space="0" w:color="auto"/>
                            <w:bottom w:val="none" w:sz="0" w:space="0" w:color="auto"/>
                            <w:right w:val="none" w:sz="0" w:space="0" w:color="auto"/>
                          </w:divBdr>
                          <w:divsChild>
                            <w:div w:id="1739673823">
                              <w:marLeft w:val="165"/>
                              <w:marRight w:val="165"/>
                              <w:marTop w:val="0"/>
                              <w:marBottom w:val="0"/>
                              <w:divBdr>
                                <w:top w:val="none" w:sz="0" w:space="0" w:color="auto"/>
                                <w:left w:val="none" w:sz="0" w:space="0" w:color="auto"/>
                                <w:bottom w:val="none" w:sz="0" w:space="0" w:color="auto"/>
                                <w:right w:val="none" w:sz="0" w:space="0" w:color="auto"/>
                              </w:divBdr>
                              <w:divsChild>
                                <w:div w:id="120734454">
                                  <w:marLeft w:val="0"/>
                                  <w:marRight w:val="0"/>
                                  <w:marTop w:val="0"/>
                                  <w:marBottom w:val="0"/>
                                  <w:divBdr>
                                    <w:top w:val="none" w:sz="0" w:space="0" w:color="auto"/>
                                    <w:left w:val="none" w:sz="0" w:space="0" w:color="auto"/>
                                    <w:bottom w:val="none" w:sz="0" w:space="0" w:color="auto"/>
                                    <w:right w:val="none" w:sz="0" w:space="0" w:color="auto"/>
                                  </w:divBdr>
                                  <w:divsChild>
                                    <w:div w:id="3269823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6135">
      <w:bodyDiv w:val="1"/>
      <w:marLeft w:val="0"/>
      <w:marRight w:val="0"/>
      <w:marTop w:val="0"/>
      <w:marBottom w:val="0"/>
      <w:divBdr>
        <w:top w:val="none" w:sz="0" w:space="0" w:color="auto"/>
        <w:left w:val="none" w:sz="0" w:space="0" w:color="auto"/>
        <w:bottom w:val="none" w:sz="0" w:space="0" w:color="auto"/>
        <w:right w:val="none" w:sz="0" w:space="0" w:color="auto"/>
      </w:divBdr>
    </w:div>
    <w:div w:id="281695805">
      <w:bodyDiv w:val="1"/>
      <w:marLeft w:val="0"/>
      <w:marRight w:val="0"/>
      <w:marTop w:val="0"/>
      <w:marBottom w:val="0"/>
      <w:divBdr>
        <w:top w:val="none" w:sz="0" w:space="0" w:color="auto"/>
        <w:left w:val="none" w:sz="0" w:space="0" w:color="auto"/>
        <w:bottom w:val="none" w:sz="0" w:space="0" w:color="auto"/>
        <w:right w:val="none" w:sz="0" w:space="0" w:color="auto"/>
      </w:divBdr>
      <w:divsChild>
        <w:div w:id="937326441">
          <w:marLeft w:val="0"/>
          <w:marRight w:val="0"/>
          <w:marTop w:val="0"/>
          <w:marBottom w:val="0"/>
          <w:divBdr>
            <w:top w:val="none" w:sz="0" w:space="0" w:color="auto"/>
            <w:left w:val="none" w:sz="0" w:space="0" w:color="auto"/>
            <w:bottom w:val="none" w:sz="0" w:space="0" w:color="auto"/>
            <w:right w:val="none" w:sz="0" w:space="0" w:color="auto"/>
          </w:divBdr>
          <w:divsChild>
            <w:div w:id="586034274">
              <w:marLeft w:val="0"/>
              <w:marRight w:val="0"/>
              <w:marTop w:val="0"/>
              <w:marBottom w:val="0"/>
              <w:divBdr>
                <w:top w:val="none" w:sz="0" w:space="0" w:color="auto"/>
                <w:left w:val="none" w:sz="0" w:space="0" w:color="auto"/>
                <w:bottom w:val="none" w:sz="0" w:space="0" w:color="auto"/>
                <w:right w:val="none" w:sz="0" w:space="0" w:color="auto"/>
              </w:divBdr>
              <w:divsChild>
                <w:div w:id="1858034962">
                  <w:marLeft w:val="-240"/>
                  <w:marRight w:val="-240"/>
                  <w:marTop w:val="0"/>
                  <w:marBottom w:val="0"/>
                  <w:divBdr>
                    <w:top w:val="none" w:sz="0" w:space="0" w:color="auto"/>
                    <w:left w:val="none" w:sz="0" w:space="0" w:color="auto"/>
                    <w:bottom w:val="none" w:sz="0" w:space="0" w:color="auto"/>
                    <w:right w:val="none" w:sz="0" w:space="0" w:color="auto"/>
                  </w:divBdr>
                  <w:divsChild>
                    <w:div w:id="1007975699">
                      <w:marLeft w:val="0"/>
                      <w:marRight w:val="0"/>
                      <w:marTop w:val="0"/>
                      <w:marBottom w:val="0"/>
                      <w:divBdr>
                        <w:top w:val="none" w:sz="0" w:space="0" w:color="auto"/>
                        <w:left w:val="none" w:sz="0" w:space="0" w:color="auto"/>
                        <w:bottom w:val="none" w:sz="0" w:space="0" w:color="auto"/>
                        <w:right w:val="none" w:sz="0" w:space="0" w:color="auto"/>
                      </w:divBdr>
                      <w:divsChild>
                        <w:div w:id="544217275">
                          <w:marLeft w:val="0"/>
                          <w:marRight w:val="0"/>
                          <w:marTop w:val="0"/>
                          <w:marBottom w:val="0"/>
                          <w:divBdr>
                            <w:top w:val="none" w:sz="0" w:space="0" w:color="auto"/>
                            <w:left w:val="none" w:sz="0" w:space="0" w:color="auto"/>
                            <w:bottom w:val="none" w:sz="0" w:space="0" w:color="auto"/>
                            <w:right w:val="none" w:sz="0" w:space="0" w:color="auto"/>
                          </w:divBdr>
                        </w:div>
                        <w:div w:id="1205170449">
                          <w:marLeft w:val="0"/>
                          <w:marRight w:val="0"/>
                          <w:marTop w:val="0"/>
                          <w:marBottom w:val="0"/>
                          <w:divBdr>
                            <w:top w:val="none" w:sz="0" w:space="0" w:color="auto"/>
                            <w:left w:val="none" w:sz="0" w:space="0" w:color="auto"/>
                            <w:bottom w:val="none" w:sz="0" w:space="0" w:color="auto"/>
                            <w:right w:val="none" w:sz="0" w:space="0" w:color="auto"/>
                          </w:divBdr>
                          <w:divsChild>
                            <w:div w:id="558825721">
                              <w:marLeft w:val="165"/>
                              <w:marRight w:val="165"/>
                              <w:marTop w:val="0"/>
                              <w:marBottom w:val="0"/>
                              <w:divBdr>
                                <w:top w:val="none" w:sz="0" w:space="0" w:color="auto"/>
                                <w:left w:val="none" w:sz="0" w:space="0" w:color="auto"/>
                                <w:bottom w:val="none" w:sz="0" w:space="0" w:color="auto"/>
                                <w:right w:val="none" w:sz="0" w:space="0" w:color="auto"/>
                              </w:divBdr>
                              <w:divsChild>
                                <w:div w:id="1622297683">
                                  <w:marLeft w:val="0"/>
                                  <w:marRight w:val="0"/>
                                  <w:marTop w:val="0"/>
                                  <w:marBottom w:val="0"/>
                                  <w:divBdr>
                                    <w:top w:val="none" w:sz="0" w:space="0" w:color="auto"/>
                                    <w:left w:val="none" w:sz="0" w:space="0" w:color="auto"/>
                                    <w:bottom w:val="none" w:sz="0" w:space="0" w:color="auto"/>
                                    <w:right w:val="none" w:sz="0" w:space="0" w:color="auto"/>
                                  </w:divBdr>
                                  <w:divsChild>
                                    <w:div w:id="10436043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21794">
      <w:bodyDiv w:val="1"/>
      <w:marLeft w:val="0"/>
      <w:marRight w:val="0"/>
      <w:marTop w:val="0"/>
      <w:marBottom w:val="0"/>
      <w:divBdr>
        <w:top w:val="none" w:sz="0" w:space="0" w:color="auto"/>
        <w:left w:val="none" w:sz="0" w:space="0" w:color="auto"/>
        <w:bottom w:val="none" w:sz="0" w:space="0" w:color="auto"/>
        <w:right w:val="none" w:sz="0" w:space="0" w:color="auto"/>
      </w:divBdr>
    </w:div>
    <w:div w:id="310452832">
      <w:bodyDiv w:val="1"/>
      <w:marLeft w:val="0"/>
      <w:marRight w:val="0"/>
      <w:marTop w:val="0"/>
      <w:marBottom w:val="0"/>
      <w:divBdr>
        <w:top w:val="none" w:sz="0" w:space="0" w:color="auto"/>
        <w:left w:val="none" w:sz="0" w:space="0" w:color="auto"/>
        <w:bottom w:val="none" w:sz="0" w:space="0" w:color="auto"/>
        <w:right w:val="none" w:sz="0" w:space="0" w:color="auto"/>
      </w:divBdr>
      <w:divsChild>
        <w:div w:id="1729496452">
          <w:marLeft w:val="0"/>
          <w:marRight w:val="0"/>
          <w:marTop w:val="0"/>
          <w:marBottom w:val="0"/>
          <w:divBdr>
            <w:top w:val="none" w:sz="0" w:space="0" w:color="auto"/>
            <w:left w:val="none" w:sz="0" w:space="0" w:color="auto"/>
            <w:bottom w:val="none" w:sz="0" w:space="0" w:color="auto"/>
            <w:right w:val="none" w:sz="0" w:space="0" w:color="auto"/>
          </w:divBdr>
          <w:divsChild>
            <w:div w:id="1894996747">
              <w:marLeft w:val="0"/>
              <w:marRight w:val="0"/>
              <w:marTop w:val="0"/>
              <w:marBottom w:val="0"/>
              <w:divBdr>
                <w:top w:val="none" w:sz="0" w:space="0" w:color="auto"/>
                <w:left w:val="none" w:sz="0" w:space="0" w:color="auto"/>
                <w:bottom w:val="none" w:sz="0" w:space="0" w:color="auto"/>
                <w:right w:val="none" w:sz="0" w:space="0" w:color="auto"/>
              </w:divBdr>
              <w:divsChild>
                <w:div w:id="1337730854">
                  <w:marLeft w:val="-240"/>
                  <w:marRight w:val="-240"/>
                  <w:marTop w:val="0"/>
                  <w:marBottom w:val="0"/>
                  <w:divBdr>
                    <w:top w:val="none" w:sz="0" w:space="0" w:color="auto"/>
                    <w:left w:val="none" w:sz="0" w:space="0" w:color="auto"/>
                    <w:bottom w:val="none" w:sz="0" w:space="0" w:color="auto"/>
                    <w:right w:val="none" w:sz="0" w:space="0" w:color="auto"/>
                  </w:divBdr>
                  <w:divsChild>
                    <w:div w:id="292256518">
                      <w:marLeft w:val="0"/>
                      <w:marRight w:val="0"/>
                      <w:marTop w:val="0"/>
                      <w:marBottom w:val="0"/>
                      <w:divBdr>
                        <w:top w:val="none" w:sz="0" w:space="0" w:color="auto"/>
                        <w:left w:val="none" w:sz="0" w:space="0" w:color="auto"/>
                        <w:bottom w:val="none" w:sz="0" w:space="0" w:color="auto"/>
                        <w:right w:val="none" w:sz="0" w:space="0" w:color="auto"/>
                      </w:divBdr>
                      <w:divsChild>
                        <w:div w:id="802504046">
                          <w:marLeft w:val="0"/>
                          <w:marRight w:val="0"/>
                          <w:marTop w:val="0"/>
                          <w:marBottom w:val="0"/>
                          <w:divBdr>
                            <w:top w:val="none" w:sz="0" w:space="0" w:color="auto"/>
                            <w:left w:val="none" w:sz="0" w:space="0" w:color="auto"/>
                            <w:bottom w:val="none" w:sz="0" w:space="0" w:color="auto"/>
                            <w:right w:val="none" w:sz="0" w:space="0" w:color="auto"/>
                          </w:divBdr>
                        </w:div>
                        <w:div w:id="1784617302">
                          <w:marLeft w:val="0"/>
                          <w:marRight w:val="0"/>
                          <w:marTop w:val="0"/>
                          <w:marBottom w:val="0"/>
                          <w:divBdr>
                            <w:top w:val="none" w:sz="0" w:space="0" w:color="auto"/>
                            <w:left w:val="none" w:sz="0" w:space="0" w:color="auto"/>
                            <w:bottom w:val="none" w:sz="0" w:space="0" w:color="auto"/>
                            <w:right w:val="none" w:sz="0" w:space="0" w:color="auto"/>
                          </w:divBdr>
                          <w:divsChild>
                            <w:div w:id="114368964">
                              <w:marLeft w:val="165"/>
                              <w:marRight w:val="165"/>
                              <w:marTop w:val="0"/>
                              <w:marBottom w:val="0"/>
                              <w:divBdr>
                                <w:top w:val="none" w:sz="0" w:space="0" w:color="auto"/>
                                <w:left w:val="none" w:sz="0" w:space="0" w:color="auto"/>
                                <w:bottom w:val="none" w:sz="0" w:space="0" w:color="auto"/>
                                <w:right w:val="none" w:sz="0" w:space="0" w:color="auto"/>
                              </w:divBdr>
                              <w:divsChild>
                                <w:div w:id="74210701">
                                  <w:marLeft w:val="0"/>
                                  <w:marRight w:val="0"/>
                                  <w:marTop w:val="0"/>
                                  <w:marBottom w:val="0"/>
                                  <w:divBdr>
                                    <w:top w:val="none" w:sz="0" w:space="0" w:color="auto"/>
                                    <w:left w:val="none" w:sz="0" w:space="0" w:color="auto"/>
                                    <w:bottom w:val="none" w:sz="0" w:space="0" w:color="auto"/>
                                    <w:right w:val="none" w:sz="0" w:space="0" w:color="auto"/>
                                  </w:divBdr>
                                  <w:divsChild>
                                    <w:div w:id="12332019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396224">
      <w:bodyDiv w:val="1"/>
      <w:marLeft w:val="0"/>
      <w:marRight w:val="0"/>
      <w:marTop w:val="0"/>
      <w:marBottom w:val="0"/>
      <w:divBdr>
        <w:top w:val="none" w:sz="0" w:space="0" w:color="auto"/>
        <w:left w:val="none" w:sz="0" w:space="0" w:color="auto"/>
        <w:bottom w:val="none" w:sz="0" w:space="0" w:color="auto"/>
        <w:right w:val="none" w:sz="0" w:space="0" w:color="auto"/>
      </w:divBdr>
    </w:div>
    <w:div w:id="700521337">
      <w:bodyDiv w:val="1"/>
      <w:marLeft w:val="0"/>
      <w:marRight w:val="0"/>
      <w:marTop w:val="0"/>
      <w:marBottom w:val="0"/>
      <w:divBdr>
        <w:top w:val="none" w:sz="0" w:space="0" w:color="auto"/>
        <w:left w:val="none" w:sz="0" w:space="0" w:color="auto"/>
        <w:bottom w:val="none" w:sz="0" w:space="0" w:color="auto"/>
        <w:right w:val="none" w:sz="0" w:space="0" w:color="auto"/>
      </w:divBdr>
    </w:div>
    <w:div w:id="811875329">
      <w:bodyDiv w:val="1"/>
      <w:marLeft w:val="0"/>
      <w:marRight w:val="0"/>
      <w:marTop w:val="0"/>
      <w:marBottom w:val="0"/>
      <w:divBdr>
        <w:top w:val="none" w:sz="0" w:space="0" w:color="auto"/>
        <w:left w:val="none" w:sz="0" w:space="0" w:color="auto"/>
        <w:bottom w:val="none" w:sz="0" w:space="0" w:color="auto"/>
        <w:right w:val="none" w:sz="0" w:space="0" w:color="auto"/>
      </w:divBdr>
      <w:divsChild>
        <w:div w:id="987781718">
          <w:marLeft w:val="0"/>
          <w:marRight w:val="0"/>
          <w:marTop w:val="0"/>
          <w:marBottom w:val="0"/>
          <w:divBdr>
            <w:top w:val="none" w:sz="0" w:space="0" w:color="auto"/>
            <w:left w:val="none" w:sz="0" w:space="0" w:color="auto"/>
            <w:bottom w:val="none" w:sz="0" w:space="0" w:color="auto"/>
            <w:right w:val="none" w:sz="0" w:space="0" w:color="auto"/>
          </w:divBdr>
          <w:divsChild>
            <w:div w:id="1063482131">
              <w:marLeft w:val="0"/>
              <w:marRight w:val="0"/>
              <w:marTop w:val="0"/>
              <w:marBottom w:val="0"/>
              <w:divBdr>
                <w:top w:val="none" w:sz="0" w:space="0" w:color="auto"/>
                <w:left w:val="none" w:sz="0" w:space="0" w:color="auto"/>
                <w:bottom w:val="none" w:sz="0" w:space="0" w:color="auto"/>
                <w:right w:val="none" w:sz="0" w:space="0" w:color="auto"/>
              </w:divBdr>
              <w:divsChild>
                <w:div w:id="1940094703">
                  <w:marLeft w:val="-240"/>
                  <w:marRight w:val="-240"/>
                  <w:marTop w:val="0"/>
                  <w:marBottom w:val="0"/>
                  <w:divBdr>
                    <w:top w:val="none" w:sz="0" w:space="0" w:color="auto"/>
                    <w:left w:val="none" w:sz="0" w:space="0" w:color="auto"/>
                    <w:bottom w:val="none" w:sz="0" w:space="0" w:color="auto"/>
                    <w:right w:val="none" w:sz="0" w:space="0" w:color="auto"/>
                  </w:divBdr>
                  <w:divsChild>
                    <w:div w:id="2100633061">
                      <w:marLeft w:val="0"/>
                      <w:marRight w:val="0"/>
                      <w:marTop w:val="0"/>
                      <w:marBottom w:val="0"/>
                      <w:divBdr>
                        <w:top w:val="none" w:sz="0" w:space="0" w:color="auto"/>
                        <w:left w:val="none" w:sz="0" w:space="0" w:color="auto"/>
                        <w:bottom w:val="none" w:sz="0" w:space="0" w:color="auto"/>
                        <w:right w:val="none" w:sz="0" w:space="0" w:color="auto"/>
                      </w:divBdr>
                      <w:divsChild>
                        <w:div w:id="540216165">
                          <w:marLeft w:val="0"/>
                          <w:marRight w:val="0"/>
                          <w:marTop w:val="0"/>
                          <w:marBottom w:val="0"/>
                          <w:divBdr>
                            <w:top w:val="none" w:sz="0" w:space="0" w:color="auto"/>
                            <w:left w:val="none" w:sz="0" w:space="0" w:color="auto"/>
                            <w:bottom w:val="none" w:sz="0" w:space="0" w:color="auto"/>
                            <w:right w:val="none" w:sz="0" w:space="0" w:color="auto"/>
                          </w:divBdr>
                        </w:div>
                        <w:div w:id="2013336093">
                          <w:marLeft w:val="0"/>
                          <w:marRight w:val="0"/>
                          <w:marTop w:val="0"/>
                          <w:marBottom w:val="0"/>
                          <w:divBdr>
                            <w:top w:val="none" w:sz="0" w:space="0" w:color="auto"/>
                            <w:left w:val="none" w:sz="0" w:space="0" w:color="auto"/>
                            <w:bottom w:val="none" w:sz="0" w:space="0" w:color="auto"/>
                            <w:right w:val="none" w:sz="0" w:space="0" w:color="auto"/>
                          </w:divBdr>
                          <w:divsChild>
                            <w:div w:id="1078479723">
                              <w:marLeft w:val="165"/>
                              <w:marRight w:val="165"/>
                              <w:marTop w:val="0"/>
                              <w:marBottom w:val="0"/>
                              <w:divBdr>
                                <w:top w:val="none" w:sz="0" w:space="0" w:color="auto"/>
                                <w:left w:val="none" w:sz="0" w:space="0" w:color="auto"/>
                                <w:bottom w:val="none" w:sz="0" w:space="0" w:color="auto"/>
                                <w:right w:val="none" w:sz="0" w:space="0" w:color="auto"/>
                              </w:divBdr>
                              <w:divsChild>
                                <w:div w:id="406264388">
                                  <w:marLeft w:val="0"/>
                                  <w:marRight w:val="0"/>
                                  <w:marTop w:val="0"/>
                                  <w:marBottom w:val="0"/>
                                  <w:divBdr>
                                    <w:top w:val="none" w:sz="0" w:space="0" w:color="auto"/>
                                    <w:left w:val="none" w:sz="0" w:space="0" w:color="auto"/>
                                    <w:bottom w:val="none" w:sz="0" w:space="0" w:color="auto"/>
                                    <w:right w:val="none" w:sz="0" w:space="0" w:color="auto"/>
                                  </w:divBdr>
                                  <w:divsChild>
                                    <w:div w:id="7180950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656479">
      <w:bodyDiv w:val="1"/>
      <w:marLeft w:val="0"/>
      <w:marRight w:val="0"/>
      <w:marTop w:val="0"/>
      <w:marBottom w:val="0"/>
      <w:divBdr>
        <w:top w:val="none" w:sz="0" w:space="0" w:color="auto"/>
        <w:left w:val="none" w:sz="0" w:space="0" w:color="auto"/>
        <w:bottom w:val="none" w:sz="0" w:space="0" w:color="auto"/>
        <w:right w:val="none" w:sz="0" w:space="0" w:color="auto"/>
      </w:divBdr>
      <w:divsChild>
        <w:div w:id="1850440738">
          <w:marLeft w:val="0"/>
          <w:marRight w:val="0"/>
          <w:marTop w:val="0"/>
          <w:marBottom w:val="0"/>
          <w:divBdr>
            <w:top w:val="none" w:sz="0" w:space="0" w:color="auto"/>
            <w:left w:val="none" w:sz="0" w:space="0" w:color="auto"/>
            <w:bottom w:val="none" w:sz="0" w:space="0" w:color="auto"/>
            <w:right w:val="none" w:sz="0" w:space="0" w:color="auto"/>
          </w:divBdr>
          <w:divsChild>
            <w:div w:id="798497570">
              <w:marLeft w:val="0"/>
              <w:marRight w:val="0"/>
              <w:marTop w:val="0"/>
              <w:marBottom w:val="0"/>
              <w:divBdr>
                <w:top w:val="none" w:sz="0" w:space="0" w:color="auto"/>
                <w:left w:val="none" w:sz="0" w:space="0" w:color="auto"/>
                <w:bottom w:val="none" w:sz="0" w:space="0" w:color="auto"/>
                <w:right w:val="none" w:sz="0" w:space="0" w:color="auto"/>
              </w:divBdr>
              <w:divsChild>
                <w:div w:id="825587158">
                  <w:marLeft w:val="-240"/>
                  <w:marRight w:val="-240"/>
                  <w:marTop w:val="0"/>
                  <w:marBottom w:val="0"/>
                  <w:divBdr>
                    <w:top w:val="none" w:sz="0" w:space="0" w:color="auto"/>
                    <w:left w:val="none" w:sz="0" w:space="0" w:color="auto"/>
                    <w:bottom w:val="none" w:sz="0" w:space="0" w:color="auto"/>
                    <w:right w:val="none" w:sz="0" w:space="0" w:color="auto"/>
                  </w:divBdr>
                  <w:divsChild>
                    <w:div w:id="314726377">
                      <w:marLeft w:val="0"/>
                      <w:marRight w:val="0"/>
                      <w:marTop w:val="0"/>
                      <w:marBottom w:val="0"/>
                      <w:divBdr>
                        <w:top w:val="none" w:sz="0" w:space="0" w:color="auto"/>
                        <w:left w:val="none" w:sz="0" w:space="0" w:color="auto"/>
                        <w:bottom w:val="none" w:sz="0" w:space="0" w:color="auto"/>
                        <w:right w:val="none" w:sz="0" w:space="0" w:color="auto"/>
                      </w:divBdr>
                      <w:divsChild>
                        <w:div w:id="479345951">
                          <w:marLeft w:val="0"/>
                          <w:marRight w:val="0"/>
                          <w:marTop w:val="0"/>
                          <w:marBottom w:val="0"/>
                          <w:divBdr>
                            <w:top w:val="none" w:sz="0" w:space="0" w:color="auto"/>
                            <w:left w:val="none" w:sz="0" w:space="0" w:color="auto"/>
                            <w:bottom w:val="none" w:sz="0" w:space="0" w:color="auto"/>
                            <w:right w:val="none" w:sz="0" w:space="0" w:color="auto"/>
                          </w:divBdr>
                        </w:div>
                        <w:div w:id="2126120834">
                          <w:marLeft w:val="0"/>
                          <w:marRight w:val="0"/>
                          <w:marTop w:val="0"/>
                          <w:marBottom w:val="0"/>
                          <w:divBdr>
                            <w:top w:val="none" w:sz="0" w:space="0" w:color="auto"/>
                            <w:left w:val="none" w:sz="0" w:space="0" w:color="auto"/>
                            <w:bottom w:val="none" w:sz="0" w:space="0" w:color="auto"/>
                            <w:right w:val="none" w:sz="0" w:space="0" w:color="auto"/>
                          </w:divBdr>
                          <w:divsChild>
                            <w:div w:id="1982267919">
                              <w:marLeft w:val="165"/>
                              <w:marRight w:val="165"/>
                              <w:marTop w:val="0"/>
                              <w:marBottom w:val="0"/>
                              <w:divBdr>
                                <w:top w:val="none" w:sz="0" w:space="0" w:color="auto"/>
                                <w:left w:val="none" w:sz="0" w:space="0" w:color="auto"/>
                                <w:bottom w:val="none" w:sz="0" w:space="0" w:color="auto"/>
                                <w:right w:val="none" w:sz="0" w:space="0" w:color="auto"/>
                              </w:divBdr>
                              <w:divsChild>
                                <w:div w:id="1731221146">
                                  <w:marLeft w:val="0"/>
                                  <w:marRight w:val="0"/>
                                  <w:marTop w:val="0"/>
                                  <w:marBottom w:val="0"/>
                                  <w:divBdr>
                                    <w:top w:val="none" w:sz="0" w:space="0" w:color="auto"/>
                                    <w:left w:val="none" w:sz="0" w:space="0" w:color="auto"/>
                                    <w:bottom w:val="none" w:sz="0" w:space="0" w:color="auto"/>
                                    <w:right w:val="none" w:sz="0" w:space="0" w:color="auto"/>
                                  </w:divBdr>
                                  <w:divsChild>
                                    <w:div w:id="18634758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934532">
      <w:bodyDiv w:val="1"/>
      <w:marLeft w:val="0"/>
      <w:marRight w:val="0"/>
      <w:marTop w:val="0"/>
      <w:marBottom w:val="0"/>
      <w:divBdr>
        <w:top w:val="none" w:sz="0" w:space="0" w:color="auto"/>
        <w:left w:val="none" w:sz="0" w:space="0" w:color="auto"/>
        <w:bottom w:val="none" w:sz="0" w:space="0" w:color="auto"/>
        <w:right w:val="none" w:sz="0" w:space="0" w:color="auto"/>
      </w:divBdr>
    </w:div>
    <w:div w:id="1990472174">
      <w:bodyDiv w:val="1"/>
      <w:marLeft w:val="0"/>
      <w:marRight w:val="0"/>
      <w:marTop w:val="0"/>
      <w:marBottom w:val="0"/>
      <w:divBdr>
        <w:top w:val="none" w:sz="0" w:space="0" w:color="auto"/>
        <w:left w:val="none" w:sz="0" w:space="0" w:color="auto"/>
        <w:bottom w:val="none" w:sz="0" w:space="0" w:color="auto"/>
        <w:right w:val="none" w:sz="0" w:space="0" w:color="auto"/>
      </w:divBdr>
    </w:div>
    <w:div w:id="1990935745">
      <w:bodyDiv w:val="1"/>
      <w:marLeft w:val="0"/>
      <w:marRight w:val="0"/>
      <w:marTop w:val="0"/>
      <w:marBottom w:val="0"/>
      <w:divBdr>
        <w:top w:val="none" w:sz="0" w:space="0" w:color="auto"/>
        <w:left w:val="none" w:sz="0" w:space="0" w:color="auto"/>
        <w:bottom w:val="none" w:sz="0" w:space="0" w:color="auto"/>
        <w:right w:val="none" w:sz="0" w:space="0" w:color="auto"/>
      </w:divBdr>
      <w:divsChild>
        <w:div w:id="461581798">
          <w:marLeft w:val="0"/>
          <w:marRight w:val="0"/>
          <w:marTop w:val="0"/>
          <w:marBottom w:val="0"/>
          <w:divBdr>
            <w:top w:val="none" w:sz="0" w:space="0" w:color="auto"/>
            <w:left w:val="none" w:sz="0" w:space="0" w:color="auto"/>
            <w:bottom w:val="none" w:sz="0" w:space="0" w:color="auto"/>
            <w:right w:val="none" w:sz="0" w:space="0" w:color="auto"/>
          </w:divBdr>
          <w:divsChild>
            <w:div w:id="1511870203">
              <w:marLeft w:val="0"/>
              <w:marRight w:val="0"/>
              <w:marTop w:val="0"/>
              <w:marBottom w:val="0"/>
              <w:divBdr>
                <w:top w:val="none" w:sz="0" w:space="0" w:color="auto"/>
                <w:left w:val="none" w:sz="0" w:space="0" w:color="auto"/>
                <w:bottom w:val="none" w:sz="0" w:space="0" w:color="auto"/>
                <w:right w:val="none" w:sz="0" w:space="0" w:color="auto"/>
              </w:divBdr>
              <w:divsChild>
                <w:div w:id="1263563192">
                  <w:marLeft w:val="-240"/>
                  <w:marRight w:val="-240"/>
                  <w:marTop w:val="0"/>
                  <w:marBottom w:val="0"/>
                  <w:divBdr>
                    <w:top w:val="none" w:sz="0" w:space="0" w:color="auto"/>
                    <w:left w:val="none" w:sz="0" w:space="0" w:color="auto"/>
                    <w:bottom w:val="none" w:sz="0" w:space="0" w:color="auto"/>
                    <w:right w:val="none" w:sz="0" w:space="0" w:color="auto"/>
                  </w:divBdr>
                  <w:divsChild>
                    <w:div w:id="2002661114">
                      <w:marLeft w:val="0"/>
                      <w:marRight w:val="0"/>
                      <w:marTop w:val="0"/>
                      <w:marBottom w:val="0"/>
                      <w:divBdr>
                        <w:top w:val="none" w:sz="0" w:space="0" w:color="auto"/>
                        <w:left w:val="none" w:sz="0" w:space="0" w:color="auto"/>
                        <w:bottom w:val="none" w:sz="0" w:space="0" w:color="auto"/>
                        <w:right w:val="none" w:sz="0" w:space="0" w:color="auto"/>
                      </w:divBdr>
                      <w:divsChild>
                        <w:div w:id="1034386443">
                          <w:marLeft w:val="0"/>
                          <w:marRight w:val="0"/>
                          <w:marTop w:val="0"/>
                          <w:marBottom w:val="0"/>
                          <w:divBdr>
                            <w:top w:val="none" w:sz="0" w:space="0" w:color="auto"/>
                            <w:left w:val="none" w:sz="0" w:space="0" w:color="auto"/>
                            <w:bottom w:val="none" w:sz="0" w:space="0" w:color="auto"/>
                            <w:right w:val="none" w:sz="0" w:space="0" w:color="auto"/>
                          </w:divBdr>
                        </w:div>
                        <w:div w:id="2050838403">
                          <w:marLeft w:val="0"/>
                          <w:marRight w:val="0"/>
                          <w:marTop w:val="0"/>
                          <w:marBottom w:val="0"/>
                          <w:divBdr>
                            <w:top w:val="none" w:sz="0" w:space="0" w:color="auto"/>
                            <w:left w:val="none" w:sz="0" w:space="0" w:color="auto"/>
                            <w:bottom w:val="none" w:sz="0" w:space="0" w:color="auto"/>
                            <w:right w:val="none" w:sz="0" w:space="0" w:color="auto"/>
                          </w:divBdr>
                          <w:divsChild>
                            <w:div w:id="1871800424">
                              <w:marLeft w:val="165"/>
                              <w:marRight w:val="165"/>
                              <w:marTop w:val="0"/>
                              <w:marBottom w:val="0"/>
                              <w:divBdr>
                                <w:top w:val="none" w:sz="0" w:space="0" w:color="auto"/>
                                <w:left w:val="none" w:sz="0" w:space="0" w:color="auto"/>
                                <w:bottom w:val="none" w:sz="0" w:space="0" w:color="auto"/>
                                <w:right w:val="none" w:sz="0" w:space="0" w:color="auto"/>
                              </w:divBdr>
                              <w:divsChild>
                                <w:div w:id="97991810">
                                  <w:marLeft w:val="0"/>
                                  <w:marRight w:val="0"/>
                                  <w:marTop w:val="0"/>
                                  <w:marBottom w:val="0"/>
                                  <w:divBdr>
                                    <w:top w:val="none" w:sz="0" w:space="0" w:color="auto"/>
                                    <w:left w:val="none" w:sz="0" w:space="0" w:color="auto"/>
                                    <w:bottom w:val="none" w:sz="0" w:space="0" w:color="auto"/>
                                    <w:right w:val="none" w:sz="0" w:space="0" w:color="auto"/>
                                  </w:divBdr>
                                  <w:divsChild>
                                    <w:div w:id="171700493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1972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 Fuentes</dc:creator>
  <cp:lastModifiedBy>Mariela Cabello</cp:lastModifiedBy>
  <cp:revision>2</cp:revision>
  <dcterms:created xsi:type="dcterms:W3CDTF">2020-04-16T13:26:00Z</dcterms:created>
  <dcterms:modified xsi:type="dcterms:W3CDTF">2020-04-16T13:26:00Z</dcterms:modified>
</cp:coreProperties>
</file>